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0D21" w14:textId="1B1671DB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附錄三</w:t>
      </w:r>
      <w:proofErr w:type="gramStart"/>
      <w:r w:rsidR="00E06B06" w:rsidRPr="00830C65">
        <w:rPr>
          <w:rFonts w:ascii="Times New Roman" w:eastAsia="標楷體" w:hAnsi="Times New Roman" w:cs="Times New Roman" w:hint="eastAsia"/>
          <w:b/>
          <w:bCs/>
        </w:rPr>
        <w:t>培力</w:t>
      </w:r>
      <w:r w:rsidRPr="00830C65">
        <w:rPr>
          <w:rFonts w:ascii="Times New Roman" w:eastAsia="標楷體" w:hAnsi="Times New Roman" w:cs="Times New Roman" w:hint="eastAsia"/>
          <w:b/>
          <w:bCs/>
        </w:rPr>
        <w:t>志工</w:t>
      </w:r>
      <w:proofErr w:type="gramEnd"/>
      <w:r w:rsidRPr="00830C65">
        <w:rPr>
          <w:rFonts w:ascii="Times New Roman" w:eastAsia="標楷體" w:hAnsi="Times New Roman" w:cs="Times New Roman" w:hint="eastAsia"/>
          <w:b/>
          <w:bCs/>
        </w:rPr>
        <w:t>主題</w:t>
      </w:r>
      <w:r w:rsidRPr="00830C65">
        <w:rPr>
          <w:rFonts w:ascii="Times New Roman" w:eastAsia="標楷體" w:hAnsi="Times New Roman" w:cs="Times New Roman" w:hint="eastAsia"/>
          <w:b/>
          <w:bCs/>
        </w:rPr>
        <w:t>/</w:t>
      </w:r>
      <w:r w:rsidRPr="00830C65">
        <w:rPr>
          <w:rFonts w:ascii="Times New Roman" w:eastAsia="標楷體" w:hAnsi="Times New Roman" w:cs="Times New Roman" w:hint="eastAsia"/>
          <w:b/>
          <w:bCs/>
        </w:rPr>
        <w:t>類型（可參考使用）</w:t>
      </w:r>
    </w:p>
    <w:p w14:paraId="4D21601D" w14:textId="77777777" w:rsidR="001C6718" w:rsidRPr="00830C65" w:rsidRDefault="001C6718" w:rsidP="001C6718">
      <w:pPr>
        <w:rPr>
          <w:rFonts w:ascii="Calibri" w:eastAsia="新細明體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3146"/>
        <w:gridCol w:w="3147"/>
      </w:tblGrid>
      <w:tr w:rsidR="001C6718" w:rsidRPr="00830C65" w14:paraId="49C6D0F8" w14:textId="77777777" w:rsidTr="006A6BA9">
        <w:trPr>
          <w:trHeight w:val="592"/>
          <w:jc w:val="center"/>
        </w:trPr>
        <w:tc>
          <w:tcPr>
            <w:tcW w:w="2312" w:type="dxa"/>
            <w:shd w:val="clear" w:color="auto" w:fill="FDE9D9"/>
            <w:vAlign w:val="center"/>
          </w:tcPr>
          <w:p w14:paraId="14710A0F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日期</w:t>
            </w:r>
          </w:p>
        </w:tc>
        <w:tc>
          <w:tcPr>
            <w:tcW w:w="3685" w:type="dxa"/>
            <w:shd w:val="clear" w:color="auto" w:fill="FDE9D9"/>
            <w:vAlign w:val="center"/>
          </w:tcPr>
          <w:p w14:paraId="4F9BACE7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proofErr w:type="gramStart"/>
            <w:r w:rsidRPr="00830C65">
              <w:rPr>
                <w:rFonts w:ascii="標楷體" w:eastAsia="標楷體" w:hAnsi="標楷體" w:cs="Times New Roman" w:hint="eastAsia"/>
                <w:b/>
              </w:rPr>
              <w:t>志工培力</w:t>
            </w:r>
            <w:proofErr w:type="gramEnd"/>
            <w:r w:rsidRPr="00830C65">
              <w:rPr>
                <w:rFonts w:ascii="標楷體" w:eastAsia="標楷體" w:hAnsi="標楷體" w:cs="Times New Roman" w:hint="eastAsia"/>
                <w:b/>
              </w:rPr>
              <w:t>主題</w:t>
            </w:r>
          </w:p>
        </w:tc>
        <w:tc>
          <w:tcPr>
            <w:tcW w:w="3686" w:type="dxa"/>
            <w:shd w:val="clear" w:color="auto" w:fill="FDE9D9"/>
            <w:vAlign w:val="center"/>
          </w:tcPr>
          <w:p w14:paraId="2244F063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proofErr w:type="gramStart"/>
            <w:r w:rsidRPr="00830C65">
              <w:rPr>
                <w:rFonts w:ascii="標楷體" w:eastAsia="標楷體" w:hAnsi="標楷體" w:cs="Times New Roman" w:hint="eastAsia"/>
                <w:b/>
              </w:rPr>
              <w:t>志工培力</w:t>
            </w:r>
            <w:proofErr w:type="gramEnd"/>
            <w:r w:rsidRPr="00830C65">
              <w:rPr>
                <w:rFonts w:ascii="標楷體" w:eastAsia="標楷體" w:hAnsi="標楷體" w:cs="Times New Roman" w:hint="eastAsia"/>
                <w:b/>
              </w:rPr>
              <w:t>類型</w:t>
            </w:r>
          </w:p>
        </w:tc>
      </w:tr>
      <w:tr w:rsidR="001C6718" w:rsidRPr="00830C65" w14:paraId="701934AF" w14:textId="77777777" w:rsidTr="006A6BA9">
        <w:trPr>
          <w:trHeight w:val="827"/>
          <w:jc w:val="center"/>
        </w:trPr>
        <w:tc>
          <w:tcPr>
            <w:tcW w:w="2312" w:type="dxa"/>
            <w:shd w:val="clear" w:color="auto" w:fill="auto"/>
            <w:vAlign w:val="center"/>
          </w:tcPr>
          <w:p w14:paraId="6B4B8D1D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C717544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7AC828D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C6718" w:rsidRPr="00830C65" w14:paraId="406445CE" w14:textId="77777777" w:rsidTr="006A6BA9">
        <w:trPr>
          <w:trHeight w:val="827"/>
          <w:jc w:val="center"/>
        </w:trPr>
        <w:tc>
          <w:tcPr>
            <w:tcW w:w="2312" w:type="dxa"/>
            <w:shd w:val="clear" w:color="auto" w:fill="auto"/>
            <w:vAlign w:val="center"/>
          </w:tcPr>
          <w:p w14:paraId="12071922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55BF50F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3D513C6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1C6718" w:rsidRPr="00830C65" w14:paraId="167EE6A8" w14:textId="77777777" w:rsidTr="006A6BA9">
        <w:trPr>
          <w:trHeight w:val="827"/>
          <w:jc w:val="center"/>
        </w:trPr>
        <w:tc>
          <w:tcPr>
            <w:tcW w:w="2312" w:type="dxa"/>
            <w:shd w:val="clear" w:color="auto" w:fill="auto"/>
            <w:vAlign w:val="center"/>
          </w:tcPr>
          <w:p w14:paraId="61D6D67C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9EF4D69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C795A03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</w:tbl>
    <w:p w14:paraId="1D636C09" w14:textId="77777777" w:rsidR="001C6718" w:rsidRPr="00830C65" w:rsidRDefault="001C6718" w:rsidP="001C6718">
      <w:pPr>
        <w:rPr>
          <w:rFonts w:ascii="Calibri" w:eastAsia="新細明體" w:hAnsi="Calibri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C6718" w:rsidRPr="00830C65" w14:paraId="57C39D72" w14:textId="77777777" w:rsidTr="006A6BA9">
        <w:trPr>
          <w:trHeight w:val="4080"/>
          <w:jc w:val="center"/>
        </w:trPr>
        <w:tc>
          <w:tcPr>
            <w:tcW w:w="4861" w:type="dxa"/>
            <w:shd w:val="clear" w:color="auto" w:fill="auto"/>
            <w:vAlign w:val="center"/>
          </w:tcPr>
          <w:p w14:paraId="0A34672B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（貼上志工培力照片）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1766A48E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（貼上志工培力照片）</w:t>
            </w:r>
          </w:p>
        </w:tc>
      </w:tr>
      <w:tr w:rsidR="001C6718" w:rsidRPr="00830C65" w14:paraId="782FADD7" w14:textId="77777777" w:rsidTr="006A6BA9">
        <w:trPr>
          <w:trHeight w:val="754"/>
          <w:jc w:val="center"/>
        </w:trPr>
        <w:tc>
          <w:tcPr>
            <w:tcW w:w="4861" w:type="dxa"/>
            <w:shd w:val="clear" w:color="auto" w:fill="auto"/>
            <w:vAlign w:val="center"/>
          </w:tcPr>
          <w:p w14:paraId="067C11A8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（註明志工培力日期、主題）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60BE1B71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（註明志工培力日期、主題）</w:t>
            </w:r>
          </w:p>
        </w:tc>
      </w:tr>
      <w:tr w:rsidR="001C6718" w:rsidRPr="00830C65" w14:paraId="050BFE57" w14:textId="77777777" w:rsidTr="006A6BA9">
        <w:trPr>
          <w:trHeight w:val="3808"/>
          <w:jc w:val="center"/>
        </w:trPr>
        <w:tc>
          <w:tcPr>
            <w:tcW w:w="4861" w:type="dxa"/>
            <w:shd w:val="clear" w:color="auto" w:fill="auto"/>
            <w:vAlign w:val="center"/>
          </w:tcPr>
          <w:p w14:paraId="582D119B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（貼上志工培力照片）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540954EE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（貼上志工培力照片）</w:t>
            </w:r>
          </w:p>
        </w:tc>
      </w:tr>
      <w:tr w:rsidR="001C6718" w:rsidRPr="00830C65" w14:paraId="12B6E224" w14:textId="77777777" w:rsidTr="006A6BA9">
        <w:trPr>
          <w:trHeight w:val="718"/>
          <w:jc w:val="center"/>
        </w:trPr>
        <w:tc>
          <w:tcPr>
            <w:tcW w:w="4861" w:type="dxa"/>
            <w:shd w:val="clear" w:color="auto" w:fill="auto"/>
            <w:vAlign w:val="center"/>
          </w:tcPr>
          <w:p w14:paraId="3828F4D8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（註明志工培力日期、主題）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1645E6E0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（註明志工培力日期、主題）</w:t>
            </w:r>
          </w:p>
        </w:tc>
      </w:tr>
    </w:tbl>
    <w:p w14:paraId="4D94D836" w14:textId="77777777" w:rsidR="006A6BA9" w:rsidRPr="00830C65" w:rsidRDefault="006A6BA9" w:rsidP="001C6718">
      <w:pPr>
        <w:widowControl/>
        <w:rPr>
          <w:rFonts w:ascii="Times New Roman" w:eastAsia="標楷體" w:hAnsi="Times New Roman" w:cs="Times New Roman"/>
          <w:b/>
          <w:bCs/>
          <w:bdr w:val="single" w:sz="4" w:space="0" w:color="auto"/>
        </w:rPr>
      </w:pPr>
    </w:p>
    <w:sectPr w:rsidR="006A6BA9" w:rsidRPr="00830C65" w:rsidSect="00204B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9AD7" w14:textId="77777777" w:rsidR="00B00254" w:rsidRDefault="00B00254">
      <w:r>
        <w:separator/>
      </w:r>
    </w:p>
  </w:endnote>
  <w:endnote w:type="continuationSeparator" w:id="0">
    <w:p w14:paraId="7AC69954" w14:textId="77777777" w:rsidR="00B00254" w:rsidRDefault="00B0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EFCE" w14:textId="77777777" w:rsidR="00B00254" w:rsidRDefault="00B00254">
      <w:r>
        <w:separator/>
      </w:r>
    </w:p>
  </w:footnote>
  <w:footnote w:type="continuationSeparator" w:id="0">
    <w:p w14:paraId="4C69C288" w14:textId="77777777" w:rsidR="00B00254" w:rsidRDefault="00B0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4126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6C97"/>
    <w:rsid w:val="00280206"/>
    <w:rsid w:val="00296352"/>
    <w:rsid w:val="00296B6C"/>
    <w:rsid w:val="002A0422"/>
    <w:rsid w:val="002B07CC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7793"/>
    <w:rsid w:val="009E356E"/>
    <w:rsid w:val="009F77F7"/>
    <w:rsid w:val="00A01975"/>
    <w:rsid w:val="00A17A5D"/>
    <w:rsid w:val="00A33DB7"/>
    <w:rsid w:val="00A44683"/>
    <w:rsid w:val="00A52556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0254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A000C"/>
    <w:rsid w:val="00DB1B46"/>
    <w:rsid w:val="00DB75A3"/>
    <w:rsid w:val="00DC124F"/>
    <w:rsid w:val="00DC40CB"/>
    <w:rsid w:val="00DD3DC3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3</cp:revision>
  <cp:lastPrinted>2023-12-21T03:40:00Z</cp:lastPrinted>
  <dcterms:created xsi:type="dcterms:W3CDTF">2024-05-24T08:57:00Z</dcterms:created>
  <dcterms:modified xsi:type="dcterms:W3CDTF">2024-05-24T08:57:00Z</dcterms:modified>
</cp:coreProperties>
</file>