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3" w:type="dxa"/>
        <w:tblInd w:w="-1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31"/>
        <w:gridCol w:w="532"/>
        <w:gridCol w:w="702"/>
        <w:gridCol w:w="298"/>
        <w:gridCol w:w="697"/>
        <w:gridCol w:w="708"/>
        <w:gridCol w:w="702"/>
        <w:gridCol w:w="566"/>
        <w:gridCol w:w="290"/>
        <w:gridCol w:w="432"/>
        <w:gridCol w:w="840"/>
        <w:gridCol w:w="970"/>
        <w:gridCol w:w="706"/>
        <w:gridCol w:w="292"/>
        <w:gridCol w:w="202"/>
        <w:gridCol w:w="368"/>
        <w:gridCol w:w="1956"/>
      </w:tblGrid>
      <w:tr w:rsidR="00443961" w14:paraId="57633197" w14:textId="77777777">
        <w:trPr>
          <w:trHeight w:val="645"/>
        </w:trPr>
        <w:tc>
          <w:tcPr>
            <w:tcW w:w="11003" w:type="dxa"/>
            <w:gridSpan w:val="1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9909" w14:textId="77777777" w:rsidR="00443961" w:rsidRDefault="00EC57A3">
            <w:pPr>
              <w:pStyle w:val="a3"/>
              <w:ind w:right="-108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0AD993" wp14:editId="0A49AA55">
                      <wp:simplePos x="0" y="0"/>
                      <wp:positionH relativeFrom="column">
                        <wp:posOffset>5690878</wp:posOffset>
                      </wp:positionH>
                      <wp:positionV relativeFrom="paragraph">
                        <wp:posOffset>-282604</wp:posOffset>
                      </wp:positionV>
                      <wp:extent cx="1059817" cy="281306"/>
                      <wp:effectExtent l="0" t="0" r="0" b="4444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817" cy="2813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AC79C4A" w14:textId="77777777" w:rsidR="00443961" w:rsidRDefault="00EC57A3">
                                  <w:pPr>
                                    <w:pStyle w:val="a3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115.2.5修訂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0AD9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8.1pt;margin-top:-22.25pt;width:83.45pt;height:2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" filled="f" stroked="f">
                      <v:textbox>
                        <w:txbxContent>
                          <w:p w14:paraId="3AC79C4A" w14:textId="77777777" w:rsidR="00443961" w:rsidRDefault="00EC57A3">
                            <w:pPr>
                              <w:pStyle w:val="a3"/>
                              <w:spacing w:line="0" w:lineRule="atLeast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115.2.5修訂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臺中市辦理家庭暴力及性侵害被害人補助費用申請表</w:t>
            </w:r>
          </w:p>
          <w:p w14:paraId="673AD751" w14:textId="77777777" w:rsidR="00443961" w:rsidRDefault="00EC57A3">
            <w:pPr>
              <w:pStyle w:val="a3"/>
              <w:ind w:right="-108"/>
            </w:pPr>
            <w:r>
              <w:rPr>
                <w:rFonts w:ascii="標楷體" w:eastAsia="標楷體" w:hAnsi="標楷體"/>
              </w:rPr>
              <w:t>個案案號(保護資訊系統)：_______________</w:t>
            </w:r>
          </w:p>
        </w:tc>
      </w:tr>
      <w:tr w:rsidR="00443961" w14:paraId="00DFB978" w14:textId="77777777">
        <w:trPr>
          <w:trHeight w:val="400"/>
        </w:trPr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4EAA" w14:textId="77777777" w:rsidR="00443961" w:rsidRDefault="00EC57A3">
            <w:pPr>
              <w:pStyle w:val="a3"/>
              <w:ind w:left="-19" w:firstLine="19"/>
              <w:jc w:val="center"/>
            </w:pPr>
            <w:r>
              <w:rPr>
                <w:rFonts w:ascii="標楷體" w:eastAsia="標楷體" w:hAnsi="標楷體"/>
              </w:rPr>
              <w:t>案件類別</w:t>
            </w: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9D50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申請項目</w:t>
            </w:r>
          </w:p>
        </w:tc>
      </w:tr>
      <w:tr w:rsidR="00443961" w14:paraId="5B6ED2A3" w14:textId="77777777">
        <w:trPr>
          <w:trHeight w:val="1265"/>
        </w:trPr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D4F0" w14:textId="77777777" w:rsidR="00443961" w:rsidRDefault="00EC57A3">
            <w:pPr>
              <w:pStyle w:val="a3"/>
              <w:ind w:left="-19" w:firstLine="19"/>
              <w:jc w:val="center"/>
            </w:pPr>
            <w:r>
              <w:rPr>
                <w:rFonts w:ascii="標楷體" w:eastAsia="標楷體" w:hAnsi="標楷體"/>
              </w:rPr>
              <w:t>□家庭暴力案件</w:t>
            </w: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B256" w14:textId="77777777" w:rsidR="00443961" w:rsidRDefault="00EC57A3">
            <w:pPr>
              <w:pStyle w:val="a3"/>
              <w:ind w:left="1397" w:hanging="1397"/>
            </w:pPr>
            <w:r>
              <w:rPr>
                <w:rFonts w:ascii="標楷體" w:eastAsia="標楷體" w:hAnsi="標楷體"/>
              </w:rPr>
              <w:t>□緊急生活扶助費用  □非屬全民健康保險給付範圍之醫療費用</w:t>
            </w:r>
          </w:p>
          <w:p w14:paraId="04F16699" w14:textId="77777777" w:rsidR="00443961" w:rsidRDefault="00EC57A3">
            <w:pPr>
              <w:pStyle w:val="a3"/>
              <w:ind w:left="-19" w:firstLine="19"/>
            </w:pPr>
            <w:r>
              <w:rPr>
                <w:rFonts w:ascii="標楷體" w:eastAsia="標楷體" w:hAnsi="標楷體"/>
              </w:rPr>
              <w:t>□非屬全民健康保險給付範圍之身心治療、諮商與輔導費用 □訴訟費用</w:t>
            </w:r>
          </w:p>
          <w:p w14:paraId="3BF9B32E" w14:textId="77777777" w:rsidR="00443961" w:rsidRDefault="00EC57A3">
            <w:pPr>
              <w:pStyle w:val="a3"/>
              <w:ind w:left="-19" w:firstLine="19"/>
            </w:pPr>
            <w:r>
              <w:rPr>
                <w:rFonts w:ascii="標楷體" w:eastAsia="標楷體" w:hAnsi="標楷體"/>
              </w:rPr>
              <w:t xml:space="preserve">□律師費用 □房屋租金費用  □子女生活費用  </w:t>
            </w:r>
          </w:p>
          <w:p w14:paraId="755BBD01" w14:textId="77777777" w:rsidR="00443961" w:rsidRDefault="00EC57A3">
            <w:pPr>
              <w:pStyle w:val="a3"/>
              <w:ind w:left="-19" w:firstLine="19"/>
            </w:pPr>
            <w:r>
              <w:rPr>
                <w:rFonts w:ascii="標楷體" w:eastAsia="標楷體" w:hAnsi="標楷體"/>
              </w:rPr>
              <w:t>□其他經本中心評估認有必要之費用</w:t>
            </w:r>
          </w:p>
        </w:tc>
      </w:tr>
      <w:tr w:rsidR="00443961" w14:paraId="3AF2E3BD" w14:textId="77777777">
        <w:trPr>
          <w:trHeight w:val="981"/>
        </w:trPr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9A0C" w14:textId="77777777" w:rsidR="00443961" w:rsidRDefault="00EC57A3">
            <w:pPr>
              <w:pStyle w:val="a3"/>
              <w:ind w:left="-19" w:firstLine="19"/>
            </w:pPr>
            <w:r>
              <w:rPr>
                <w:rFonts w:ascii="標楷體" w:eastAsia="標楷體" w:hAnsi="標楷體"/>
              </w:rPr>
              <w:t>□性侵害案件</w:t>
            </w:r>
          </w:p>
          <w:p w14:paraId="4A89883D" w14:textId="77777777" w:rsidR="00443961" w:rsidRDefault="00EC57A3">
            <w:pPr>
              <w:pStyle w:val="a3"/>
              <w:ind w:left="-19" w:firstLine="19"/>
            </w:pPr>
            <w:r>
              <w:rPr>
                <w:rFonts w:ascii="標楷體" w:eastAsia="標楷體" w:hAnsi="標楷體"/>
              </w:rPr>
              <w:t>□性影像案件</w:t>
            </w: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69C0" w14:textId="77777777" w:rsidR="00443961" w:rsidRDefault="00EC57A3">
            <w:pPr>
              <w:pStyle w:val="a3"/>
              <w:ind w:left="1397" w:hanging="1397"/>
            </w:pPr>
            <w:r>
              <w:rPr>
                <w:rFonts w:ascii="標楷體" w:eastAsia="標楷體" w:hAnsi="標楷體"/>
              </w:rPr>
              <w:t>□非屬全民健康保險給付範圍之醫療費用(性影像案件不適用)</w:t>
            </w:r>
          </w:p>
          <w:p w14:paraId="3DB19935" w14:textId="77777777" w:rsidR="00443961" w:rsidRDefault="00EC57A3">
            <w:pPr>
              <w:pStyle w:val="a3"/>
              <w:ind w:left="1397" w:hanging="1397"/>
            </w:pPr>
            <w:r>
              <w:rPr>
                <w:rFonts w:ascii="標楷體" w:eastAsia="標楷體" w:hAnsi="標楷體"/>
              </w:rPr>
              <w:t>□非屬全民健康保險給付範圍之心理復健費用  □訴訟費用  □律師費用</w:t>
            </w:r>
          </w:p>
          <w:p w14:paraId="614F5168" w14:textId="77777777" w:rsidR="00443961" w:rsidRDefault="00EC57A3">
            <w:pPr>
              <w:pStyle w:val="a3"/>
            </w:pPr>
            <w:r>
              <w:rPr>
                <w:rFonts w:ascii="標楷體" w:eastAsia="標楷體" w:hAnsi="標楷體"/>
              </w:rPr>
              <w:t>□緊急生活扶助費用 □其他經本中心評估認有必要之費用</w:t>
            </w:r>
          </w:p>
        </w:tc>
      </w:tr>
      <w:tr w:rsidR="00443961" w14:paraId="0D277455" w14:textId="77777777">
        <w:trPr>
          <w:trHeight w:val="347"/>
        </w:trPr>
        <w:tc>
          <w:tcPr>
            <w:tcW w:w="11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A527" w14:textId="77777777" w:rsidR="00443961" w:rsidRDefault="00EC57A3">
            <w:pPr>
              <w:pStyle w:val="a3"/>
              <w:ind w:right="-108"/>
            </w:pPr>
            <w:r>
              <w:rPr>
                <w:rFonts w:ascii="標楷體" w:eastAsia="標楷體" w:hAnsi="標楷體"/>
                <w:sz w:val="22"/>
              </w:rPr>
              <w:t>申請人：□受補助人   □法定代理人   □其他：                         填表日期：　　年　　月　　日</w:t>
            </w:r>
          </w:p>
        </w:tc>
      </w:tr>
      <w:tr w:rsidR="00443961" w14:paraId="4520BCA3" w14:textId="77777777">
        <w:trPr>
          <w:trHeight w:val="279"/>
        </w:trPr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85F8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申請人</w:t>
            </w:r>
          </w:p>
          <w:p w14:paraId="386E5190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姓　名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CC50" w14:textId="77777777" w:rsidR="00443961" w:rsidRDefault="00443961">
            <w:pPr>
              <w:pStyle w:val="a3"/>
              <w:jc w:val="center"/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1272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8325" w14:textId="77777777" w:rsidR="00443961" w:rsidRDefault="00EC57A3">
            <w:pPr>
              <w:pStyle w:val="a3"/>
              <w:jc w:val="center"/>
            </w:pPr>
            <w:r>
              <w:t xml:space="preserve">　　　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F336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577A" w14:textId="77777777" w:rsidR="00443961" w:rsidRDefault="00443961">
            <w:pPr>
              <w:pStyle w:val="a3"/>
              <w:jc w:val="center"/>
            </w:pPr>
          </w:p>
        </w:tc>
      </w:tr>
      <w:tr w:rsidR="00443961" w14:paraId="362A18E8" w14:textId="77777777">
        <w:trPr>
          <w:trHeight w:val="249"/>
        </w:trPr>
        <w:tc>
          <w:tcPr>
            <w:tcW w:w="12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807A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案主</w:t>
            </w:r>
          </w:p>
          <w:p w14:paraId="32DA71D5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姓　名</w:t>
            </w:r>
          </w:p>
        </w:tc>
        <w:tc>
          <w:tcPr>
            <w:tcW w:w="2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C3FC" w14:textId="77777777" w:rsidR="00443961" w:rsidRDefault="00443961">
            <w:pPr>
              <w:pStyle w:val="a3"/>
              <w:jc w:val="center"/>
            </w:pP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5897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5B9E" w14:textId="77777777" w:rsidR="00443961" w:rsidRDefault="00EC57A3">
            <w:pPr>
              <w:pStyle w:val="a3"/>
              <w:jc w:val="center"/>
            </w:pPr>
            <w:r>
              <w:t xml:space="preserve">　　　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9BAC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DA6B" w14:textId="77777777" w:rsidR="00443961" w:rsidRDefault="00443961">
            <w:pPr>
              <w:pStyle w:val="a3"/>
              <w:jc w:val="center"/>
            </w:pPr>
          </w:p>
        </w:tc>
      </w:tr>
      <w:tr w:rsidR="00443961" w14:paraId="3435DE08" w14:textId="77777777">
        <w:trPr>
          <w:trHeight w:val="269"/>
        </w:trPr>
        <w:tc>
          <w:tcPr>
            <w:tcW w:w="12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548D" w14:textId="77777777" w:rsidR="00443961" w:rsidRDefault="00443961">
            <w:pPr>
              <w:widowControl/>
            </w:pPr>
          </w:p>
        </w:tc>
        <w:tc>
          <w:tcPr>
            <w:tcW w:w="2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57A7" w14:textId="77777777" w:rsidR="00443961" w:rsidRDefault="00443961">
            <w:pPr>
              <w:widowControl/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5E83" w14:textId="77777777" w:rsidR="00443961" w:rsidRDefault="00443961">
            <w:pPr>
              <w:widowControl/>
            </w:pPr>
          </w:p>
        </w:tc>
        <w:tc>
          <w:tcPr>
            <w:tcW w:w="15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8DF3" w14:textId="77777777" w:rsidR="00443961" w:rsidRDefault="00443961">
            <w:pPr>
              <w:widowControl/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6C43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與申請人關係</w:t>
            </w:r>
          </w:p>
        </w:tc>
        <w:tc>
          <w:tcPr>
            <w:tcW w:w="2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F6AB" w14:textId="77777777" w:rsidR="00443961" w:rsidRDefault="00443961">
            <w:pPr>
              <w:pStyle w:val="a3"/>
              <w:jc w:val="center"/>
            </w:pPr>
          </w:p>
        </w:tc>
      </w:tr>
      <w:tr w:rsidR="00443961" w14:paraId="60F5855B" w14:textId="77777777">
        <w:trPr>
          <w:trHeight w:val="407"/>
        </w:trPr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39F91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案主</w:t>
            </w:r>
            <w:r>
              <w:rPr>
                <w:rFonts w:ascii="標楷體" w:eastAsia="標楷體" w:hAnsi="標楷體"/>
              </w:rPr>
              <w:br/>
              <w:t>身心狀況</w:t>
            </w:r>
          </w:p>
        </w:tc>
        <w:tc>
          <w:tcPr>
            <w:tcW w:w="2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3C2A" w14:textId="77777777" w:rsidR="00443961" w:rsidRDefault="00EC57A3">
            <w:pPr>
              <w:pStyle w:val="a3"/>
            </w:pPr>
            <w:r>
              <w:rPr>
                <w:rFonts w:ascii="標楷體" w:eastAsia="標楷體" w:hAnsi="標楷體"/>
              </w:rPr>
              <w:t>□非身心障礙者</w:t>
            </w:r>
          </w:p>
          <w:p w14:paraId="7EDA03D3" w14:textId="77777777" w:rsidR="00443961" w:rsidRDefault="00EC57A3">
            <w:pPr>
              <w:pStyle w:val="a3"/>
            </w:pPr>
            <w:r>
              <w:rPr>
                <w:rFonts w:ascii="標楷體" w:eastAsia="標楷體" w:hAnsi="標楷體"/>
              </w:rPr>
              <w:t>□身心障礙者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BD6D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案主</w:t>
            </w:r>
            <w:r>
              <w:rPr>
                <w:rFonts w:ascii="標楷體" w:eastAsia="標楷體" w:hAnsi="標楷體"/>
              </w:rPr>
              <w:br/>
              <w:t>國籍別</w:t>
            </w:r>
          </w:p>
        </w:tc>
        <w:tc>
          <w:tcPr>
            <w:tcW w:w="60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B72B" w14:textId="77777777" w:rsidR="00443961" w:rsidRDefault="00EC57A3">
            <w:pPr>
              <w:pStyle w:val="a3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本國籍非原住民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本國籍原住民________</w:t>
            </w:r>
          </w:p>
          <w:p w14:paraId="30EBCBC8" w14:textId="77777777" w:rsidR="00443961" w:rsidRDefault="00EC57A3">
            <w:pPr>
              <w:pStyle w:val="a3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大陸籍(含港澳)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 xml:space="preserve">外國籍_________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其他</w:t>
            </w:r>
          </w:p>
        </w:tc>
      </w:tr>
      <w:tr w:rsidR="00443961" w14:paraId="03408A4E" w14:textId="77777777">
        <w:trPr>
          <w:trHeight w:val="499"/>
        </w:trPr>
        <w:tc>
          <w:tcPr>
            <w:tcW w:w="11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DBC2" w14:textId="77777777" w:rsidR="00443961" w:rsidRDefault="00EC57A3">
            <w:pPr>
              <w:pStyle w:val="a3"/>
            </w:pPr>
            <w:r>
              <w:rPr>
                <w:rFonts w:ascii="標楷體" w:eastAsia="標楷體" w:hAnsi="標楷體"/>
                <w:b/>
              </w:rPr>
              <w:t>申請人與案主相同者免填案主姓名、出生日期及身分證字號。</w:t>
            </w:r>
          </w:p>
        </w:tc>
      </w:tr>
      <w:tr w:rsidR="00443961" w14:paraId="4A28ABBD" w14:textId="77777777">
        <w:trPr>
          <w:trHeight w:val="1055"/>
        </w:trPr>
        <w:tc>
          <w:tcPr>
            <w:tcW w:w="11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8A3B" w14:textId="77777777" w:rsidR="00443961" w:rsidRDefault="00EC57A3">
            <w:pPr>
              <w:pStyle w:val="a3"/>
              <w:tabs>
                <w:tab w:val="left" w:pos="1047"/>
              </w:tabs>
              <w:ind w:left="175" w:hanging="619"/>
            </w:pPr>
            <w:r>
              <w:rPr>
                <w:rFonts w:ascii="標楷體" w:eastAsia="標楷體" w:hAnsi="標楷體"/>
              </w:rPr>
              <w:t xml:space="preserve">      </w:t>
            </w:r>
            <w:bookmarkStart w:id="0" w:name="_Hlk177981822"/>
            <w:r>
              <w:rPr>
                <w:rFonts w:ascii="標楷體" w:eastAsia="標楷體" w:hAnsi="標楷體"/>
              </w:rPr>
              <w:t xml:space="preserve"> 本人向社工師(員)所陳述內容皆屬實，否則自負法律責任，若有重複領取、提供不實資料或喪失扶助資格者，本中心得停止扶助，並追回溢領款項；另身分證明文件同意由本中心逕為查調者，授權由本中心本權限代申請之電子戶籍資料替之。</w:t>
            </w:r>
          </w:p>
          <w:bookmarkEnd w:id="0"/>
          <w:p w14:paraId="3BF1E69B" w14:textId="77777777" w:rsidR="00443961" w:rsidRDefault="00EC57A3">
            <w:pPr>
              <w:pStyle w:val="a3"/>
              <w:jc w:val="center"/>
            </w:pPr>
            <w:r>
              <w:t xml:space="preserve">                                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申請人切結（簽名）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u w:val="single"/>
              </w:rPr>
              <w:t>____________</w:t>
            </w:r>
          </w:p>
        </w:tc>
      </w:tr>
      <w:tr w:rsidR="00443961" w14:paraId="6B036E35" w14:textId="77777777">
        <w:trPr>
          <w:trHeight w:val="446"/>
        </w:trPr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4CED" w14:textId="77777777" w:rsidR="00443961" w:rsidRDefault="00EC57A3">
            <w:pPr>
              <w:pStyle w:val="a3"/>
              <w:jc w:val="both"/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69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DCB6" w14:textId="77777777" w:rsidR="00443961" w:rsidRDefault="00443961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304D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A8F4" w14:textId="77777777" w:rsidR="00443961" w:rsidRDefault="00443961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443961" w14:paraId="6A8D97D8" w14:textId="77777777">
        <w:trPr>
          <w:trHeight w:val="2144"/>
        </w:trPr>
        <w:tc>
          <w:tcPr>
            <w:tcW w:w="11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D1B9" w14:textId="77777777" w:rsidR="00443961" w:rsidRDefault="00EC57A3">
            <w:pPr>
              <w:pStyle w:val="a3"/>
              <w:snapToGrid w:val="0"/>
              <w:spacing w:line="320" w:lineRule="exact"/>
            </w:pPr>
            <w:r>
              <w:rPr>
                <w:rFonts w:ascii="標楷體" w:eastAsia="標楷體" w:hAnsi="標楷體"/>
              </w:rPr>
              <w:t>今年度是否曾接受本辦法之補助</w:t>
            </w:r>
          </w:p>
          <w:p w14:paraId="2A25AAC2" w14:textId="77777777" w:rsidR="00443961" w:rsidRDefault="00EC57A3">
            <w:pPr>
              <w:pStyle w:val="a3"/>
              <w:spacing w:line="320" w:lineRule="exact"/>
              <w:ind w:left="686" w:hanging="686"/>
            </w:pPr>
            <w:r>
              <w:rPr>
                <w:rFonts w:ascii="標楷體" w:eastAsia="標楷體" w:hAnsi="標楷體"/>
              </w:rPr>
              <w:t xml:space="preserve">□是：□緊急生活扶助 □非屬全民健康保險給付範圍之醫療費用 □非屬全民健康保險給付範圍之身心治療、諮商與輔導費用(家庭暴力案件) □非屬全民健康保險給付範圍之心理復健費用(性侵害案件) □訴訟費用  □律師費用  □房屋租金費用 □子女生活費用 □其他經本中心評估認有必要之費用     </w:t>
            </w:r>
          </w:p>
          <w:p w14:paraId="02149465" w14:textId="77777777" w:rsidR="00443961" w:rsidRDefault="00EC57A3">
            <w:pPr>
              <w:pStyle w:val="a3"/>
              <w:spacing w:line="320" w:lineRule="exact"/>
              <w:ind w:left="686" w:hanging="686"/>
            </w:pPr>
            <w:r>
              <w:rPr>
                <w:rFonts w:ascii="標楷體" w:eastAsia="標楷體" w:hAnsi="標楷體"/>
              </w:rPr>
              <w:t>□否</w:t>
            </w:r>
          </w:p>
        </w:tc>
      </w:tr>
      <w:tr w:rsidR="00443961" w14:paraId="640756F6" w14:textId="77777777">
        <w:trPr>
          <w:trHeight w:val="871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194E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檢附證件</w:t>
            </w:r>
          </w:p>
        </w:tc>
        <w:tc>
          <w:tcPr>
            <w:tcW w:w="102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9C08" w14:textId="77777777" w:rsidR="00443961" w:rsidRDefault="00EC57A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napToGrid w:val="0"/>
              <w:ind w:left="357" w:hanging="357"/>
              <w:jc w:val="both"/>
            </w:pPr>
            <w:r>
              <w:rPr>
                <w:rFonts w:ascii="標楷體" w:eastAsia="標楷體" w:hAnsi="標楷體"/>
              </w:rPr>
              <w:t xml:space="preserve">調查報告表  □身分證明文件（或護照影本）  □通報表或轉介單  □驗傷診斷書影本  </w:t>
            </w:r>
          </w:p>
          <w:p w14:paraId="3E089874" w14:textId="77777777" w:rsidR="00443961" w:rsidRDefault="00EC57A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napToGrid w:val="0"/>
              <w:ind w:left="357" w:hanging="357"/>
              <w:jc w:val="both"/>
            </w:pPr>
            <w:r>
              <w:rPr>
                <w:rFonts w:ascii="標楷體" w:eastAsia="標楷體" w:hAnsi="標楷體"/>
              </w:rPr>
              <w:t>委任狀影本  □司法文書影本  □房屋租貸契約書影本  □16歲以上子女在學證明</w:t>
            </w:r>
          </w:p>
          <w:p w14:paraId="6ACD60CC" w14:textId="77777777" w:rsidR="00443961" w:rsidRDefault="00EC57A3">
            <w:pPr>
              <w:pStyle w:val="a3"/>
              <w:snapToGrid w:val="0"/>
              <w:jc w:val="both"/>
            </w:pPr>
            <w:r>
              <w:rPr>
                <w:rFonts w:ascii="標楷體" w:eastAsia="標楷體" w:hAnsi="標楷體"/>
              </w:rPr>
              <w:t>□票根或購票證明（需有受補助人簽名） □金融帳號封面影本  □收據正本  □其他:________</w:t>
            </w:r>
          </w:p>
        </w:tc>
      </w:tr>
      <w:tr w:rsidR="00443961" w14:paraId="6D49B5BE" w14:textId="77777777">
        <w:trPr>
          <w:trHeight w:val="838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0818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初審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2355" w14:textId="77777777" w:rsidR="00443961" w:rsidRDefault="00EC57A3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</w:rPr>
              <w:t>社工師(員)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70EF" w14:textId="77777777" w:rsidR="00443961" w:rsidRDefault="0044396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60CF" w14:textId="77777777" w:rsidR="00443961" w:rsidRDefault="00EC57A3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</w:rPr>
              <w:t>督導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B2D3" w14:textId="77777777" w:rsidR="00443961" w:rsidRDefault="00443961">
            <w:pPr>
              <w:pStyle w:val="a3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2963" w14:textId="77777777" w:rsidR="00443961" w:rsidRDefault="00EC57A3">
            <w:pPr>
              <w:pStyle w:val="a3"/>
              <w:snapToGrid w:val="0"/>
              <w:jc w:val="center"/>
            </w:pPr>
            <w:r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818C" w14:textId="77777777" w:rsidR="00443961" w:rsidRDefault="00443961">
            <w:pPr>
              <w:pStyle w:val="a3"/>
              <w:snapToGrid w:val="0"/>
              <w:rPr>
                <w:rFonts w:ascii="標楷體" w:eastAsia="標楷體" w:hAnsi="標楷體"/>
              </w:rPr>
            </w:pPr>
          </w:p>
        </w:tc>
      </w:tr>
      <w:tr w:rsidR="00443961" w14:paraId="3DCAD4C3" w14:textId="77777777">
        <w:trPr>
          <w:trHeight w:val="1309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2AB7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複審</w:t>
            </w:r>
          </w:p>
        </w:tc>
        <w:tc>
          <w:tcPr>
            <w:tcW w:w="10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8F83" w14:textId="40AFAF34" w:rsidR="00443961" w:rsidRDefault="00EC57A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napToGrid w:val="0"/>
              <w:spacing w:line="360" w:lineRule="exact"/>
              <w:ind w:left="357" w:hanging="357"/>
            </w:pPr>
            <w:r>
              <w:rPr>
                <w:rFonts w:ascii="標楷體" w:eastAsia="標楷體" w:hAnsi="標楷體"/>
              </w:rPr>
              <w:t>符合補助：</w:t>
            </w:r>
            <w:r>
              <w:rPr>
                <w:rFonts w:eastAsia="標楷體"/>
              </w:rPr>
              <w:t>緊急生活扶助：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個月</w:t>
            </w:r>
            <w:r>
              <w:rPr>
                <w:rFonts w:ascii="標楷體" w:eastAsia="標楷體" w:hAnsi="標楷體"/>
              </w:rPr>
              <w:t>；</w:t>
            </w:r>
            <w:r>
              <w:rPr>
                <w:rFonts w:eastAsia="標楷體"/>
              </w:rPr>
              <w:t>房屋租金費用：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個月；子女生活費用：</w:t>
            </w:r>
            <w:r>
              <w:rPr>
                <w:rFonts w:eastAsia="標楷體"/>
              </w:rPr>
              <w:t>___</w:t>
            </w:r>
            <w:r>
              <w:rPr>
                <w:rFonts w:eastAsia="標楷體"/>
              </w:rPr>
              <w:t>個月</w:t>
            </w:r>
            <w:r>
              <w:rPr>
                <w:rFonts w:ascii="標楷體" w:eastAsia="標楷體" w:hAnsi="標楷體"/>
              </w:rPr>
              <w:t>；</w:t>
            </w:r>
            <w:r w:rsidR="0032247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/>
              </w:rPr>
              <w:t>心理諮商時數：</w:t>
            </w:r>
            <w:r>
              <w:rPr>
                <w:rFonts w:eastAsia="標楷體"/>
              </w:rPr>
              <w:t>___</w:t>
            </w:r>
            <w:r w:rsidR="00322479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</w:rPr>
              <w:t>小時；訴訟費用：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元整</w:t>
            </w:r>
            <w:r>
              <w:rPr>
                <w:rFonts w:ascii="標楷體" w:eastAsia="標楷體" w:hAnsi="標楷體"/>
              </w:rPr>
              <w:t>；</w:t>
            </w:r>
            <w:r>
              <w:rPr>
                <w:rFonts w:eastAsia="標楷體"/>
              </w:rPr>
              <w:t>律師費用：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元整</w:t>
            </w:r>
            <w:r>
              <w:rPr>
                <w:rFonts w:ascii="標楷體" w:eastAsia="標楷體" w:hAnsi="標楷體"/>
              </w:rPr>
              <w:t>；非屬全民健康保險給付範圍之醫療費用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___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</w:rPr>
              <w:t>元整</w:t>
            </w:r>
            <w:r>
              <w:rPr>
                <w:rFonts w:ascii="標楷體" w:eastAsia="標楷體" w:hAnsi="標楷體"/>
              </w:rPr>
              <w:t>；</w:t>
            </w:r>
            <w:r>
              <w:rPr>
                <w:rFonts w:eastAsia="標楷體"/>
              </w:rPr>
              <w:t>其他經本中心評估認有必要之費用</w:t>
            </w: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元整</w:t>
            </w:r>
          </w:p>
          <w:p w14:paraId="1813770C" w14:textId="77777777" w:rsidR="00443961" w:rsidRDefault="00EC57A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napToGrid w:val="0"/>
              <w:spacing w:line="360" w:lineRule="exact"/>
              <w:ind w:left="357" w:hanging="357"/>
            </w:pPr>
            <w:r>
              <w:rPr>
                <w:rFonts w:ascii="標楷體" w:eastAsia="標楷體" w:hAnsi="標楷體"/>
              </w:rPr>
              <w:t>不符合補助，原因:______________________________</w:t>
            </w:r>
          </w:p>
        </w:tc>
      </w:tr>
      <w:tr w:rsidR="00443961" w14:paraId="5FA6DC96" w14:textId="77777777">
        <w:trPr>
          <w:trHeight w:val="321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08AB" w14:textId="77777777" w:rsidR="00443961" w:rsidRDefault="00443961">
            <w:pPr>
              <w:widowControl/>
            </w:pP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5B12" w14:textId="77777777" w:rsidR="00443961" w:rsidRDefault="00EC57A3">
            <w:pPr>
              <w:pStyle w:val="a3"/>
              <w:widowControl/>
              <w:jc w:val="center"/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77EF" w14:textId="77777777" w:rsidR="00443961" w:rsidRDefault="00EC57A3">
            <w:pPr>
              <w:pStyle w:val="a3"/>
              <w:widowControl/>
              <w:jc w:val="center"/>
            </w:pPr>
            <w:r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0714" w14:textId="77777777" w:rsidR="00443961" w:rsidRDefault="00EC57A3">
            <w:pPr>
              <w:pStyle w:val="a3"/>
              <w:widowControl/>
              <w:jc w:val="center"/>
            </w:pPr>
            <w:r>
              <w:rPr>
                <w:rFonts w:ascii="標楷體" w:eastAsia="標楷體" w:hAnsi="標楷體"/>
              </w:rPr>
              <w:t>核稿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82C1" w14:textId="77777777" w:rsidR="00443961" w:rsidRDefault="00EC57A3">
            <w:pPr>
              <w:pStyle w:val="a3"/>
              <w:jc w:val="center"/>
            </w:pPr>
            <w:r>
              <w:rPr>
                <w:rFonts w:ascii="標楷體" w:eastAsia="標楷體" w:hAnsi="標楷體"/>
              </w:rPr>
              <w:t>機關首長</w:t>
            </w:r>
          </w:p>
        </w:tc>
      </w:tr>
      <w:tr w:rsidR="00443961" w14:paraId="52FF0EC2" w14:textId="77777777">
        <w:trPr>
          <w:trHeight w:val="1218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425B" w14:textId="77777777" w:rsidR="00443961" w:rsidRDefault="00443961">
            <w:pPr>
              <w:widowControl/>
            </w:pP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6B10" w14:textId="77777777" w:rsidR="00443961" w:rsidRDefault="00443961">
            <w:pPr>
              <w:pStyle w:val="a3"/>
              <w:rPr>
                <w:rFonts w:ascii="標楷體" w:eastAsia="標楷體" w:hAnsi="標楷體"/>
              </w:rPr>
            </w:pPr>
          </w:p>
          <w:p w14:paraId="7DCEFBA8" w14:textId="77777777" w:rsidR="00443961" w:rsidRDefault="00443961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5ABD" w14:textId="77777777" w:rsidR="00443961" w:rsidRDefault="00443961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BE20" w14:textId="77777777" w:rsidR="00443961" w:rsidRDefault="00443961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DE0B" w14:textId="77777777" w:rsidR="00443961" w:rsidRDefault="00443961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14:paraId="1DE5FC40" w14:textId="77777777" w:rsidR="00443961" w:rsidRDefault="00EC57A3">
      <w:pPr>
        <w:pStyle w:val="a3"/>
        <w:ind w:left="-1080" w:right="-1234"/>
      </w:pPr>
      <w:r>
        <w:rPr>
          <w:rFonts w:ascii="標楷體" w:eastAsia="標楷體" w:hAnsi="標楷體"/>
          <w:b/>
          <w:sz w:val="20"/>
          <w:szCs w:val="20"/>
        </w:rPr>
        <w:t>備註：受補助人未滿7歲，須由法定代理人代為申請；7歲以上未滿20歲者，可由本人或法定代理人提出申請。</w:t>
      </w:r>
    </w:p>
    <w:sectPr w:rsidR="00443961">
      <w:pgSz w:w="11906" w:h="16838"/>
      <w:pgMar w:top="851" w:right="1247" w:bottom="567" w:left="1588" w:header="720" w:footer="720" w:gutter="0"/>
      <w:cols w:space="720"/>
      <w:docGrid w:type="lines"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269B" w14:textId="77777777" w:rsidR="00D03A64" w:rsidRDefault="00D03A64">
      <w:r>
        <w:separator/>
      </w:r>
    </w:p>
  </w:endnote>
  <w:endnote w:type="continuationSeparator" w:id="0">
    <w:p w14:paraId="27572F95" w14:textId="77777777" w:rsidR="00D03A64" w:rsidRDefault="00D0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0462" w14:textId="77777777" w:rsidR="00D03A64" w:rsidRDefault="00D03A64">
      <w:r>
        <w:rPr>
          <w:color w:val="000000"/>
        </w:rPr>
        <w:separator/>
      </w:r>
    </w:p>
  </w:footnote>
  <w:footnote w:type="continuationSeparator" w:id="0">
    <w:p w14:paraId="04DBC9DB" w14:textId="77777777" w:rsidR="00D03A64" w:rsidRDefault="00D0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55627"/>
    <w:multiLevelType w:val="multilevel"/>
    <w:tmpl w:val="C40A2F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61"/>
    <w:rsid w:val="00073309"/>
    <w:rsid w:val="00322479"/>
    <w:rsid w:val="00443961"/>
    <w:rsid w:val="00D03A64"/>
    <w:rsid w:val="00EC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C83D8"/>
  <w15:docId w15:val="{C6ED6226-497B-413B-9C3B-11D0AD8A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styleId="a3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3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Textbody"/>
    <w:pPr>
      <w:widowControl w:val="0"/>
      <w:suppressLineNumbers/>
    </w:pPr>
  </w:style>
  <w:style w:type="paragraph" w:customStyle="1" w:styleId="Framecontents">
    <w:name w:val="Frame contents"/>
    <w:basedOn w:val="Textbody"/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台中市政府辦理性侵害被害人律師及訴訟費用申請表   填表日期：　年　月　日</dc:title>
  <dc:subject/>
  <dc:creator>user</dc:creator>
  <cp:lastModifiedBy>翁莉芳</cp:lastModifiedBy>
  <cp:revision>3</cp:revision>
  <cp:lastPrinted>2026-02-05T03:18:00Z</cp:lastPrinted>
  <dcterms:created xsi:type="dcterms:W3CDTF">2026-02-05T05:25:00Z</dcterms:created>
  <dcterms:modified xsi:type="dcterms:W3CDTF">2026-02-09T00:45:00Z</dcterms:modified>
</cp:coreProperties>
</file>